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98" w:rsidRPr="00D23468" w:rsidRDefault="00ED3D22" w:rsidP="00F3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23468">
        <w:rPr>
          <w:b/>
        </w:rPr>
        <w:t xml:space="preserve">FORMULAIRE </w:t>
      </w:r>
      <w:r w:rsidR="00F91D8D" w:rsidRPr="00D23468">
        <w:rPr>
          <w:b/>
        </w:rPr>
        <w:t>DE DEMANDE DE REMBOURSEMENT</w:t>
      </w:r>
      <w:r w:rsidR="008A306D" w:rsidRPr="00D23468">
        <w:rPr>
          <w:b/>
        </w:rPr>
        <w:t xml:space="preserve"> TARIFICATIO</w:t>
      </w:r>
      <w:r w:rsidR="00F91D8D" w:rsidRPr="00D23468">
        <w:rPr>
          <w:b/>
        </w:rPr>
        <w:t xml:space="preserve">N SOCIALE DES CANTINES </w:t>
      </w:r>
    </w:p>
    <w:p w:rsidR="000A071E" w:rsidRPr="00D23468" w:rsidRDefault="00F91D8D" w:rsidP="00F3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23468">
        <w:rPr>
          <w:b/>
        </w:rPr>
        <w:t>(ASP 0964</w:t>
      </w:r>
      <w:r w:rsidR="001C3601">
        <w:rPr>
          <w:b/>
        </w:rPr>
        <w:t xml:space="preserve"> 07 22</w:t>
      </w:r>
      <w:r w:rsidR="00ED3D22" w:rsidRPr="00D23468">
        <w:rPr>
          <w:b/>
        </w:rPr>
        <w:t>)</w:t>
      </w:r>
    </w:p>
    <w:p w:rsidR="008A306D" w:rsidRPr="00111D14" w:rsidRDefault="008A306D" w:rsidP="008A306D">
      <w:pPr>
        <w:jc w:val="both"/>
        <w:rPr>
          <w:b/>
        </w:rPr>
      </w:pPr>
      <w:r w:rsidRPr="00111D14">
        <w:rPr>
          <w:b/>
        </w:rPr>
        <w:t>A la saisie du formulaire :</w:t>
      </w:r>
    </w:p>
    <w:p w:rsidR="00F91D8D" w:rsidRPr="00111D14" w:rsidRDefault="00F91D8D" w:rsidP="005D332C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La liste déroulante Année</w:t>
      </w:r>
      <w:r w:rsidR="00B60798" w:rsidRPr="00111D14">
        <w:rPr>
          <w:sz w:val="20"/>
          <w:szCs w:val="20"/>
        </w:rPr>
        <w:t xml:space="preserve"> scolaire propose « 2018/2019 », </w:t>
      </w:r>
      <w:r w:rsidRPr="00111D14">
        <w:rPr>
          <w:sz w:val="20"/>
          <w:szCs w:val="20"/>
        </w:rPr>
        <w:t>« 2019/2020 »</w:t>
      </w:r>
      <w:r w:rsidR="00D23468" w:rsidRPr="00111D14">
        <w:rPr>
          <w:sz w:val="20"/>
          <w:szCs w:val="20"/>
        </w:rPr>
        <w:t xml:space="preserve">, </w:t>
      </w:r>
      <w:r w:rsidR="00B60798" w:rsidRPr="00111D14">
        <w:rPr>
          <w:sz w:val="20"/>
          <w:szCs w:val="20"/>
        </w:rPr>
        <w:t>« 2020/2021 »</w:t>
      </w:r>
      <w:r w:rsidR="001C3601">
        <w:rPr>
          <w:sz w:val="20"/>
          <w:szCs w:val="20"/>
        </w:rPr>
        <w:t>,</w:t>
      </w:r>
      <w:r w:rsidR="00D23468" w:rsidRPr="00111D14">
        <w:rPr>
          <w:sz w:val="20"/>
          <w:szCs w:val="20"/>
        </w:rPr>
        <w:t xml:space="preserve"> « 2021/2022 »</w:t>
      </w:r>
      <w:r w:rsidR="001C3601">
        <w:rPr>
          <w:sz w:val="20"/>
          <w:szCs w:val="20"/>
        </w:rPr>
        <w:t xml:space="preserve"> et « 2022/2023 »</w:t>
      </w:r>
      <w:r w:rsidR="006151FF">
        <w:rPr>
          <w:sz w:val="20"/>
          <w:szCs w:val="20"/>
        </w:rPr>
        <w:t xml:space="preserve"> </w:t>
      </w:r>
      <w:bookmarkStart w:id="0" w:name="_GoBack"/>
      <w:bookmarkEnd w:id="0"/>
      <w:r w:rsidRPr="00111D14">
        <w:rPr>
          <w:sz w:val="20"/>
          <w:szCs w:val="20"/>
        </w:rPr>
        <w:t xml:space="preserve"> (les années suivantes seront ajoutées autant que de besoin ultérieurement si l’aide est pérennisée).</w:t>
      </w:r>
    </w:p>
    <w:p w:rsidR="00F91D8D" w:rsidRPr="00111D14" w:rsidRDefault="00F91D8D" w:rsidP="005D332C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La liste déroulante Quadrimestre propose « Septembre à Décembre », « Janvier à Avril » et « Mai à Août »</w:t>
      </w:r>
      <w:r w:rsidR="005D332C" w:rsidRPr="00111D14">
        <w:rPr>
          <w:sz w:val="20"/>
          <w:szCs w:val="20"/>
        </w:rPr>
        <w:t>.</w:t>
      </w:r>
    </w:p>
    <w:p w:rsidR="00F91D8D" w:rsidRPr="004419FE" w:rsidRDefault="00F91D8D" w:rsidP="00F34C0F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Tout clic sur la liste déroulante Année scolaire ou sur la liste déroulante Quadrimestre vide les champs Date de début et Date de fin le cas échéant.</w:t>
      </w:r>
    </w:p>
    <w:p w:rsidR="004A7F05" w:rsidRPr="004419FE" w:rsidRDefault="005D332C" w:rsidP="005D332C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Toute saisie du Nombre de repas</w:t>
      </w:r>
      <w:r w:rsidR="004A7F05" w:rsidRPr="004419FE">
        <w:rPr>
          <w:sz w:val="20"/>
          <w:szCs w:val="20"/>
        </w:rPr>
        <w:t>, si l’Année scolaire et la liste déroulante Quadrimestre sont renseignées,</w:t>
      </w:r>
      <w:r w:rsidRPr="004419FE">
        <w:rPr>
          <w:sz w:val="20"/>
          <w:szCs w:val="20"/>
        </w:rPr>
        <w:t xml:space="preserve"> met à jour le champ non saisissable Montant q</w:t>
      </w:r>
      <w:r w:rsidR="004A7F05" w:rsidRPr="004419FE">
        <w:rPr>
          <w:sz w:val="20"/>
          <w:szCs w:val="20"/>
        </w:rPr>
        <w:t>ui est calculé automatiquement :</w:t>
      </w:r>
    </w:p>
    <w:p w:rsidR="004A7F05" w:rsidRPr="004419FE" w:rsidRDefault="004A7F05" w:rsidP="004A7F05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4419FE">
        <w:rPr>
          <w:sz w:val="20"/>
          <w:szCs w:val="20"/>
        </w:rPr>
        <w:t>Si Année scolaire = « 2018/2019 », « Montant = Nombre de repas * 2 ».</w:t>
      </w:r>
    </w:p>
    <w:p w:rsidR="004A7F05" w:rsidRPr="004419FE" w:rsidRDefault="004A7F05" w:rsidP="004A7F05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4419FE">
        <w:rPr>
          <w:sz w:val="20"/>
          <w:szCs w:val="20"/>
        </w:rPr>
        <w:t>Si Année scolaire = « 2019/2020 », « Montant = Nombre de repas * 2 ».</w:t>
      </w:r>
    </w:p>
    <w:p w:rsidR="004A7F05" w:rsidRPr="004419FE" w:rsidRDefault="004A7F05" w:rsidP="004A7F05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4419FE">
        <w:rPr>
          <w:sz w:val="20"/>
          <w:szCs w:val="20"/>
        </w:rPr>
        <w:t>Si Année scolaire = « 2020/2021 » et Quadrimestre = « Septembre à Décembre », « Montant = Nombre de repas * 2 ».</w:t>
      </w:r>
    </w:p>
    <w:p w:rsidR="004A7F05" w:rsidRPr="004419FE" w:rsidRDefault="004A7F05" w:rsidP="004A7F05">
      <w:pPr>
        <w:pStyle w:val="Paragraphedeliste"/>
        <w:numPr>
          <w:ilvl w:val="0"/>
          <w:numId w:val="4"/>
        </w:numPr>
        <w:jc w:val="both"/>
        <w:rPr>
          <w:sz w:val="20"/>
          <w:szCs w:val="20"/>
        </w:rPr>
      </w:pPr>
      <w:r w:rsidRPr="004419FE">
        <w:rPr>
          <w:sz w:val="20"/>
          <w:szCs w:val="20"/>
        </w:rPr>
        <w:t>Dans tout autre cas, « Montant = Nombre de repas * 3 ». </w:t>
      </w:r>
    </w:p>
    <w:p w:rsidR="004A7F05" w:rsidRPr="00D11D8A" w:rsidRDefault="004A7F05" w:rsidP="00ED3D22">
      <w:pPr>
        <w:jc w:val="both"/>
        <w:rPr>
          <w:b/>
          <w:highlight w:val="yellow"/>
        </w:rPr>
      </w:pPr>
    </w:p>
    <w:p w:rsidR="00ED3D22" w:rsidRPr="00ED7F41" w:rsidRDefault="00ED3D22" w:rsidP="00ED3D22">
      <w:pPr>
        <w:jc w:val="both"/>
        <w:rPr>
          <w:b/>
        </w:rPr>
      </w:pPr>
      <w:r w:rsidRPr="00ED7F41">
        <w:rPr>
          <w:b/>
        </w:rPr>
        <w:t xml:space="preserve">A l’enregistrement et à </w:t>
      </w:r>
      <w:r w:rsidR="00846FF9" w:rsidRPr="00ED7F41">
        <w:rPr>
          <w:b/>
        </w:rPr>
        <w:t>l’édition</w:t>
      </w:r>
      <w:r w:rsidRPr="00ED7F41">
        <w:rPr>
          <w:b/>
        </w:rPr>
        <w:t xml:space="preserve"> du formulaire, les contrôles suivants sont opérés :</w:t>
      </w:r>
    </w:p>
    <w:p w:rsidR="00ED3D22" w:rsidRPr="00ED7F41" w:rsidRDefault="00ED3D22" w:rsidP="00A67AF7">
      <w:pPr>
        <w:ind w:left="360"/>
        <w:jc w:val="both"/>
        <w:rPr>
          <w:b/>
          <w:sz w:val="20"/>
          <w:szCs w:val="20"/>
        </w:rPr>
      </w:pPr>
      <w:r w:rsidRPr="00ED7F41">
        <w:rPr>
          <w:b/>
          <w:sz w:val="20"/>
          <w:szCs w:val="20"/>
        </w:rPr>
        <w:t>Complétude des champs obligatoires :</w:t>
      </w:r>
    </w:p>
    <w:p w:rsidR="008A306D" w:rsidRPr="00ED7F41" w:rsidRDefault="008A306D" w:rsidP="008A306D">
      <w:pPr>
        <w:ind w:left="360"/>
        <w:rPr>
          <w:rFonts w:cs="Segoe UI"/>
          <w:sz w:val="20"/>
          <w:szCs w:val="20"/>
        </w:rPr>
      </w:pPr>
      <w:r w:rsidRPr="00ED7F41">
        <w:rPr>
          <w:rFonts w:cs="Segoe UI"/>
          <w:sz w:val="20"/>
          <w:szCs w:val="20"/>
        </w:rPr>
        <w:t>- N°SIRET</w:t>
      </w:r>
      <w:r w:rsidR="000303B2" w:rsidRPr="00ED7F41">
        <w:rPr>
          <w:rFonts w:cs="Segoe UI"/>
          <w:sz w:val="20"/>
          <w:szCs w:val="20"/>
        </w:rPr>
        <w:t xml:space="preserve"> </w:t>
      </w:r>
      <w:r w:rsidR="00E74758" w:rsidRPr="00ED7F41">
        <w:rPr>
          <w:rFonts w:cs="Segoe UI"/>
          <w:sz w:val="20"/>
          <w:szCs w:val="20"/>
        </w:rPr>
        <w:br/>
        <w:t xml:space="preserve">- </w:t>
      </w:r>
      <w:r w:rsidRPr="00ED7F41">
        <w:rPr>
          <w:rFonts w:cs="Segoe UI"/>
          <w:sz w:val="20"/>
          <w:szCs w:val="20"/>
        </w:rPr>
        <w:t>Dénomination sociale</w:t>
      </w:r>
      <w:r w:rsidR="00E74758" w:rsidRPr="00ED7F41">
        <w:rPr>
          <w:rFonts w:cs="Segoe UI"/>
          <w:sz w:val="20"/>
          <w:szCs w:val="20"/>
        </w:rPr>
        <w:t xml:space="preserve"> </w:t>
      </w:r>
      <w:r w:rsidR="00E74758" w:rsidRPr="00ED7F41">
        <w:rPr>
          <w:rFonts w:cs="Segoe UI"/>
          <w:sz w:val="20"/>
          <w:szCs w:val="20"/>
        </w:rPr>
        <w:br/>
        <w:t xml:space="preserve">- </w:t>
      </w:r>
      <w:r w:rsidR="003B77B2" w:rsidRPr="00ED7F41">
        <w:rPr>
          <w:rFonts w:cs="Segoe UI"/>
          <w:sz w:val="20"/>
          <w:szCs w:val="20"/>
        </w:rPr>
        <w:t>Adresse e</w:t>
      </w:r>
      <w:r w:rsidRPr="00ED7F41">
        <w:rPr>
          <w:rFonts w:cs="Segoe UI"/>
          <w:sz w:val="20"/>
          <w:szCs w:val="20"/>
        </w:rPr>
        <w:t xml:space="preserve">mail </w:t>
      </w:r>
      <w:r w:rsidR="00644C61" w:rsidRPr="00ED7F41">
        <w:rPr>
          <w:rFonts w:cs="Segoe UI"/>
          <w:sz w:val="20"/>
          <w:szCs w:val="20"/>
        </w:rPr>
        <w:br/>
        <w:t xml:space="preserve">- </w:t>
      </w:r>
      <w:r w:rsidR="00F807A7" w:rsidRPr="00ED7F41">
        <w:rPr>
          <w:rFonts w:cs="Segoe UI"/>
          <w:sz w:val="20"/>
          <w:szCs w:val="20"/>
        </w:rPr>
        <w:t>Année scolaire</w:t>
      </w:r>
      <w:r w:rsidRPr="00ED7F41">
        <w:rPr>
          <w:rFonts w:cs="Segoe UI"/>
          <w:sz w:val="20"/>
          <w:szCs w:val="20"/>
        </w:rPr>
        <w:t xml:space="preserve"> </w:t>
      </w:r>
      <w:r w:rsidR="00644C61" w:rsidRPr="00ED7F41">
        <w:rPr>
          <w:rFonts w:cs="Segoe UI"/>
          <w:sz w:val="20"/>
          <w:szCs w:val="20"/>
        </w:rPr>
        <w:br/>
        <w:t xml:space="preserve">- </w:t>
      </w:r>
      <w:r w:rsidR="00F807A7" w:rsidRPr="00ED7F41">
        <w:rPr>
          <w:rFonts w:cs="Segoe UI"/>
          <w:sz w:val="20"/>
          <w:szCs w:val="20"/>
        </w:rPr>
        <w:t>Quadrimestre</w:t>
      </w:r>
      <w:r w:rsidR="00644C61" w:rsidRPr="00ED7F41">
        <w:rPr>
          <w:rFonts w:cs="Segoe UI"/>
          <w:sz w:val="20"/>
          <w:szCs w:val="20"/>
        </w:rPr>
        <w:br/>
      </w:r>
      <w:r w:rsidRPr="00ED7F41">
        <w:rPr>
          <w:rFonts w:cs="Segoe UI"/>
          <w:sz w:val="20"/>
          <w:szCs w:val="20"/>
        </w:rPr>
        <w:t xml:space="preserve">- </w:t>
      </w:r>
      <w:r w:rsidR="00F807A7" w:rsidRPr="00ED7F41">
        <w:rPr>
          <w:rFonts w:cs="Segoe UI"/>
          <w:sz w:val="20"/>
          <w:szCs w:val="20"/>
        </w:rPr>
        <w:t>Nombre d’élèves scolarisés</w:t>
      </w:r>
      <w:r w:rsidRPr="00ED7F41">
        <w:rPr>
          <w:rFonts w:cs="Segoe UI"/>
          <w:sz w:val="20"/>
          <w:szCs w:val="20"/>
        </w:rPr>
        <w:t xml:space="preserve"> </w:t>
      </w:r>
      <w:r w:rsidRPr="00ED7F41">
        <w:rPr>
          <w:rFonts w:cs="Segoe UI"/>
          <w:sz w:val="20"/>
          <w:szCs w:val="20"/>
        </w:rPr>
        <w:br/>
        <w:t xml:space="preserve">- </w:t>
      </w:r>
      <w:r w:rsidR="00F807A7" w:rsidRPr="00ED7F41">
        <w:rPr>
          <w:rFonts w:cs="Segoe UI"/>
          <w:sz w:val="20"/>
          <w:szCs w:val="20"/>
        </w:rPr>
        <w:t>Nombre d’élèves ayant déjeuné à la cantine</w:t>
      </w:r>
      <w:r w:rsidRPr="00ED7F41">
        <w:rPr>
          <w:rFonts w:cs="Segoe UI"/>
          <w:sz w:val="20"/>
          <w:szCs w:val="20"/>
        </w:rPr>
        <w:br/>
      </w:r>
      <w:r w:rsidR="00F807A7" w:rsidRPr="00ED7F41">
        <w:rPr>
          <w:rFonts w:cs="Segoe UI"/>
          <w:sz w:val="20"/>
          <w:szCs w:val="20"/>
        </w:rPr>
        <w:t>- Elèves bénéficiaires d’un tarif inférieur ou égal à 1€</w:t>
      </w:r>
      <w:r w:rsidRPr="00ED7F41">
        <w:rPr>
          <w:rFonts w:cs="Segoe UI"/>
          <w:sz w:val="20"/>
          <w:szCs w:val="20"/>
        </w:rPr>
        <w:br/>
      </w:r>
      <w:r w:rsidR="00F807A7" w:rsidRPr="00ED7F41">
        <w:rPr>
          <w:rFonts w:cs="Segoe UI"/>
          <w:sz w:val="20"/>
          <w:szCs w:val="20"/>
        </w:rPr>
        <w:t>- Nombre de repas</w:t>
      </w:r>
      <w:r w:rsidRPr="00ED7F41">
        <w:rPr>
          <w:rFonts w:cs="Segoe UI"/>
          <w:sz w:val="20"/>
          <w:szCs w:val="20"/>
        </w:rPr>
        <w:br/>
        <w:t xml:space="preserve">- Le </w:t>
      </w:r>
    </w:p>
    <w:p w:rsidR="00644C61" w:rsidRPr="00ED7F41" w:rsidRDefault="00644C61" w:rsidP="008A306D">
      <w:pPr>
        <w:ind w:left="360"/>
        <w:rPr>
          <w:rFonts w:cs="Segoe UI"/>
          <w:sz w:val="20"/>
          <w:szCs w:val="20"/>
        </w:rPr>
      </w:pPr>
    </w:p>
    <w:p w:rsidR="005A4A70" w:rsidRPr="00ED7F41" w:rsidRDefault="00A71228" w:rsidP="00A67AF7">
      <w:pPr>
        <w:ind w:left="360"/>
        <w:jc w:val="both"/>
        <w:rPr>
          <w:sz w:val="20"/>
          <w:szCs w:val="20"/>
        </w:rPr>
      </w:pPr>
      <w:r w:rsidRPr="00ED7F41">
        <w:rPr>
          <w:sz w:val="20"/>
          <w:szCs w:val="20"/>
        </w:rPr>
        <w:t>S</w:t>
      </w:r>
      <w:r w:rsidR="00846FF9" w:rsidRPr="00ED7F41">
        <w:rPr>
          <w:sz w:val="20"/>
          <w:szCs w:val="20"/>
        </w:rPr>
        <w:t xml:space="preserve">inon </w:t>
      </w:r>
      <w:proofErr w:type="gramStart"/>
      <w:r w:rsidR="00846FF9" w:rsidRPr="00ED7F41">
        <w:rPr>
          <w:sz w:val="20"/>
          <w:szCs w:val="20"/>
        </w:rPr>
        <w:t>une</w:t>
      </w:r>
      <w:proofErr w:type="gramEnd"/>
      <w:r w:rsidR="00846FF9" w:rsidRPr="00ED7F41">
        <w:rPr>
          <w:sz w:val="20"/>
          <w:szCs w:val="20"/>
        </w:rPr>
        <w:t xml:space="preserve"> pop-up affiche le message </w:t>
      </w:r>
    </w:p>
    <w:p w:rsidR="00F32BBD" w:rsidRPr="00ED7F41" w:rsidRDefault="00846FF9" w:rsidP="00A67AF7">
      <w:pPr>
        <w:ind w:left="360"/>
        <w:jc w:val="both"/>
        <w:rPr>
          <w:sz w:val="20"/>
          <w:szCs w:val="20"/>
        </w:rPr>
      </w:pPr>
      <w:r w:rsidRPr="00ED7F41">
        <w:rPr>
          <w:sz w:val="20"/>
          <w:szCs w:val="20"/>
        </w:rPr>
        <w:t>« </w:t>
      </w:r>
      <w:r w:rsidR="00BB41DF" w:rsidRPr="00ED7F41">
        <w:rPr>
          <w:sz w:val="20"/>
          <w:szCs w:val="20"/>
        </w:rPr>
        <w:t>Document incomplet</w:t>
      </w:r>
    </w:p>
    <w:p w:rsidR="00F32BBD" w:rsidRPr="00ED7F41" w:rsidRDefault="00F32BBD" w:rsidP="00A67AF7">
      <w:pPr>
        <w:ind w:left="360"/>
        <w:jc w:val="both"/>
        <w:rPr>
          <w:sz w:val="20"/>
          <w:szCs w:val="20"/>
        </w:rPr>
      </w:pPr>
      <w:r w:rsidRPr="00ED7F41">
        <w:rPr>
          <w:sz w:val="20"/>
          <w:szCs w:val="20"/>
        </w:rPr>
        <w:t>Certains champs obligatoires ne sont pas saisis ou certains champs ne sont pas au bon format :</w:t>
      </w:r>
    </w:p>
    <w:p w:rsidR="00846FF9" w:rsidRPr="00ED7F41" w:rsidRDefault="00CA15A1" w:rsidP="00A67AF7">
      <w:pPr>
        <w:ind w:left="360"/>
        <w:jc w:val="both"/>
        <w:rPr>
          <w:sz w:val="20"/>
          <w:szCs w:val="20"/>
        </w:rPr>
      </w:pPr>
      <w:r w:rsidRPr="00ED7F41">
        <w:rPr>
          <w:sz w:val="20"/>
          <w:szCs w:val="20"/>
        </w:rPr>
        <w:t>Les champs obligatoires suivants ne sont pas renseignés :</w:t>
      </w:r>
    </w:p>
    <w:p w:rsidR="00CA15A1" w:rsidRPr="00ED7F41" w:rsidRDefault="00CA15A1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ED7F41">
        <w:rPr>
          <w:i/>
          <w:sz w:val="20"/>
          <w:szCs w:val="20"/>
        </w:rPr>
        <w:t>Nom du champ</w:t>
      </w:r>
      <w:r w:rsidRPr="00ED7F41">
        <w:rPr>
          <w:sz w:val="20"/>
          <w:szCs w:val="20"/>
        </w:rPr>
        <w:t> »</w:t>
      </w:r>
      <w:r w:rsidR="005A4A70" w:rsidRPr="00ED7F41">
        <w:rPr>
          <w:sz w:val="20"/>
          <w:szCs w:val="20"/>
        </w:rPr>
        <w:t>.</w:t>
      </w:r>
    </w:p>
    <w:p w:rsidR="00846FF9" w:rsidRPr="00D11D8A" w:rsidRDefault="00846FF9" w:rsidP="005A4A70">
      <w:pPr>
        <w:jc w:val="both"/>
        <w:rPr>
          <w:sz w:val="20"/>
          <w:szCs w:val="20"/>
          <w:highlight w:val="yellow"/>
        </w:rPr>
      </w:pPr>
    </w:p>
    <w:p w:rsidR="00E0294E" w:rsidRPr="00111D14" w:rsidRDefault="00E0294E" w:rsidP="00A67AF7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lastRenderedPageBreak/>
        <w:t>Respect des formats des champs :</w:t>
      </w:r>
    </w:p>
    <w:p w:rsidR="00E0294E" w:rsidRPr="00111D14" w:rsidRDefault="00B61F22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N°</w:t>
      </w:r>
      <w:r w:rsidR="00F64121" w:rsidRPr="00111D14">
        <w:rPr>
          <w:sz w:val="20"/>
          <w:szCs w:val="20"/>
        </w:rPr>
        <w:t>SIRET : Numérique</w:t>
      </w:r>
      <w:r w:rsidR="00FE7171" w:rsidRPr="00111D14">
        <w:rPr>
          <w:sz w:val="20"/>
          <w:szCs w:val="20"/>
        </w:rPr>
        <w:t xml:space="preserve"> </w:t>
      </w:r>
    </w:p>
    <w:p w:rsidR="00CA0D8C" w:rsidRPr="00111D14" w:rsidRDefault="006B0367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Date de début : Date</w:t>
      </w:r>
    </w:p>
    <w:p w:rsidR="00F64121" w:rsidRPr="00111D14" w:rsidRDefault="006B0367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Date de fin : Date</w:t>
      </w:r>
    </w:p>
    <w:p w:rsidR="00A71228" w:rsidRPr="00111D14" w:rsidRDefault="006B0367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Nombre d’élèves scolarisés : Numérique</w:t>
      </w:r>
    </w:p>
    <w:p w:rsidR="006B0367" w:rsidRPr="00111D14" w:rsidRDefault="006B0367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Nombre d’élèves ayant déjeuné à la cantine : Numérique</w:t>
      </w:r>
    </w:p>
    <w:p w:rsidR="006B0367" w:rsidRPr="00111D14" w:rsidRDefault="006B0367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Elèves</w:t>
      </w:r>
      <w:r w:rsidRPr="00111D14">
        <w:rPr>
          <w:rFonts w:cs="Segoe UI"/>
          <w:sz w:val="20"/>
          <w:szCs w:val="20"/>
        </w:rPr>
        <w:t xml:space="preserve"> bénéficiaires d’un tarif inférieur ou égal à 1€ : Numérique</w:t>
      </w:r>
    </w:p>
    <w:p w:rsidR="00A71228" w:rsidRPr="00111D14" w:rsidRDefault="006B0367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Nombre de repas : Numérique</w:t>
      </w:r>
    </w:p>
    <w:p w:rsidR="00CA0D8C" w:rsidRPr="00111D14" w:rsidRDefault="00BE14C7" w:rsidP="00A67AF7">
      <w:pPr>
        <w:pStyle w:val="Paragraphedeliste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</w:t>
      </w:r>
      <w:r w:rsidR="00CA0D8C" w:rsidRPr="00111D14">
        <w:rPr>
          <w:sz w:val="20"/>
          <w:szCs w:val="20"/>
        </w:rPr>
        <w:t>e : Date</w:t>
      </w:r>
      <w:r w:rsidR="00FE7171" w:rsidRPr="00111D14">
        <w:rPr>
          <w:sz w:val="20"/>
          <w:szCs w:val="20"/>
        </w:rPr>
        <w:t xml:space="preserve"> </w:t>
      </w:r>
    </w:p>
    <w:p w:rsidR="005A4A70" w:rsidRPr="00111D14" w:rsidRDefault="00CA15A1" w:rsidP="00A67AF7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</w:t>
      </w:r>
    </w:p>
    <w:p w:rsidR="00F32BBD" w:rsidRPr="00111D14" w:rsidRDefault="00CA15A1" w:rsidP="00A67AF7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« </w:t>
      </w:r>
      <w:r w:rsidR="005A4A70" w:rsidRPr="00111D14">
        <w:rPr>
          <w:sz w:val="20"/>
          <w:szCs w:val="20"/>
        </w:rPr>
        <w:t>Document incomplet</w:t>
      </w:r>
    </w:p>
    <w:p w:rsidR="00F32BBD" w:rsidRPr="00111D14" w:rsidRDefault="00F32BBD" w:rsidP="00A67AF7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Certains champs obligatoires ne sont pas saisis ou certains champs ne sont pas au bon format :</w:t>
      </w:r>
    </w:p>
    <w:p w:rsidR="00CA15A1" w:rsidRPr="00111D14" w:rsidRDefault="00CA15A1" w:rsidP="00A67AF7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Les champs suivants, de type ‘date’</w:t>
      </w:r>
      <w:r w:rsidR="005A4A70" w:rsidRPr="00111D14">
        <w:rPr>
          <w:sz w:val="20"/>
          <w:szCs w:val="20"/>
        </w:rPr>
        <w:t>,</w:t>
      </w:r>
      <w:r w:rsidRPr="00111D14">
        <w:rPr>
          <w:sz w:val="20"/>
          <w:szCs w:val="20"/>
        </w:rPr>
        <w:t xml:space="preserve"> ne sont pas au bon format ‘JJMMAAAA’ : </w:t>
      </w:r>
      <w:r w:rsidRPr="00111D14">
        <w:rPr>
          <w:i/>
          <w:sz w:val="20"/>
          <w:szCs w:val="20"/>
        </w:rPr>
        <w:t>Nom du champ</w:t>
      </w:r>
      <w:r w:rsidRPr="00111D14">
        <w:rPr>
          <w:sz w:val="20"/>
          <w:szCs w:val="20"/>
        </w:rPr>
        <w:t> ».</w:t>
      </w:r>
    </w:p>
    <w:p w:rsidR="00B61F22" w:rsidRPr="00111D14" w:rsidRDefault="00B61F22" w:rsidP="00CA0D8C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OU</w:t>
      </w:r>
    </w:p>
    <w:p w:rsidR="00B61F22" w:rsidRPr="00111D14" w:rsidRDefault="00B61F22" w:rsidP="00B61F22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« Document incomplet</w:t>
      </w:r>
    </w:p>
    <w:p w:rsidR="00B61F22" w:rsidRPr="00111D14" w:rsidRDefault="00B61F22" w:rsidP="00B61F22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Certains champs obligatoires ne sont pas saisis ou certains champs ne sont pas au bon format :</w:t>
      </w:r>
    </w:p>
    <w:p w:rsidR="00B61F22" w:rsidRPr="00111D14" w:rsidRDefault="00B61F22" w:rsidP="00B61F22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Les champs suivants (</w:t>
      </w:r>
      <w:r w:rsidRPr="00111D14">
        <w:rPr>
          <w:i/>
          <w:sz w:val="20"/>
          <w:szCs w:val="20"/>
        </w:rPr>
        <w:t>Nom du champ</w:t>
      </w:r>
      <w:r w:rsidRPr="00111D14">
        <w:rPr>
          <w:sz w:val="20"/>
          <w:szCs w:val="20"/>
        </w:rPr>
        <w:t>) ne sont pas au bon format : ils doivent être composés de chiffres uniquement. ».</w:t>
      </w:r>
    </w:p>
    <w:p w:rsidR="00CA0D8C" w:rsidRPr="00111D14" w:rsidRDefault="00CA0D8C" w:rsidP="00A67AF7">
      <w:pPr>
        <w:ind w:left="360"/>
        <w:jc w:val="both"/>
        <w:rPr>
          <w:sz w:val="20"/>
          <w:szCs w:val="20"/>
        </w:rPr>
      </w:pPr>
    </w:p>
    <w:p w:rsidR="008467B0" w:rsidRPr="00111D14" w:rsidRDefault="008467B0" w:rsidP="00A67AF7">
      <w:pPr>
        <w:ind w:left="360"/>
        <w:jc w:val="both"/>
      </w:pPr>
      <w:r w:rsidRPr="00111D14">
        <w:t>Si les règles précédentes sont OK alors les contrôles complémentaires suivants sont opérés :</w:t>
      </w:r>
    </w:p>
    <w:p w:rsidR="00644C61" w:rsidRPr="00D11D8A" w:rsidRDefault="00644C61" w:rsidP="00A67AF7">
      <w:pPr>
        <w:ind w:left="360"/>
        <w:jc w:val="both"/>
        <w:rPr>
          <w:highlight w:val="yellow"/>
        </w:rPr>
      </w:pPr>
    </w:p>
    <w:p w:rsidR="00CE781F" w:rsidRPr="00111D14" w:rsidRDefault="00644C61" w:rsidP="00CE781F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t>Validité du N°</w:t>
      </w:r>
      <w:r w:rsidR="00CE781F" w:rsidRPr="00111D14">
        <w:rPr>
          <w:b/>
          <w:sz w:val="20"/>
          <w:szCs w:val="20"/>
        </w:rPr>
        <w:t>SIRET</w:t>
      </w:r>
      <w:r w:rsidR="00F34C0F" w:rsidRPr="00111D14">
        <w:rPr>
          <w:b/>
          <w:sz w:val="20"/>
          <w:szCs w:val="20"/>
        </w:rPr>
        <w:t xml:space="preserve"> </w:t>
      </w:r>
      <w:r w:rsidR="00CE781F" w:rsidRPr="00111D14">
        <w:rPr>
          <w:b/>
          <w:sz w:val="20"/>
          <w:szCs w:val="20"/>
        </w:rPr>
        <w:t>:</w:t>
      </w:r>
    </w:p>
    <w:p w:rsidR="00CE781F" w:rsidRPr="00111D14" w:rsidRDefault="00644C61" w:rsidP="00CE781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Le N°</w:t>
      </w:r>
      <w:r w:rsidR="00CE781F" w:rsidRPr="00111D14">
        <w:rPr>
          <w:sz w:val="20"/>
          <w:szCs w:val="20"/>
        </w:rPr>
        <w:t>SIRET doit respecter l’algorithme de contrôle des N° de SIRET.</w:t>
      </w:r>
    </w:p>
    <w:p w:rsidR="00CE781F" w:rsidRPr="00111D14" w:rsidRDefault="00CE781F" w:rsidP="00CE781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« Demande incorrecte</w:t>
      </w:r>
    </w:p>
    <w:p w:rsidR="00CE781F" w:rsidRPr="00111D14" w:rsidRDefault="00CE781F" w:rsidP="00CE781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Impossible de valider cette demande, les incohérences suivantes ont été rencontrées :</w:t>
      </w:r>
    </w:p>
    <w:p w:rsidR="00CE781F" w:rsidRPr="00111D14" w:rsidRDefault="00644C61" w:rsidP="00CE781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Le N°</w:t>
      </w:r>
      <w:r w:rsidR="00CE781F" w:rsidRPr="00111D14">
        <w:rPr>
          <w:sz w:val="20"/>
          <w:szCs w:val="20"/>
        </w:rPr>
        <w:t>SIRET n’est pas valide. ».</w:t>
      </w:r>
    </w:p>
    <w:p w:rsidR="00D464E3" w:rsidRPr="00D11D8A" w:rsidRDefault="00D464E3" w:rsidP="00CE781F">
      <w:pPr>
        <w:ind w:left="360"/>
        <w:jc w:val="both"/>
        <w:rPr>
          <w:sz w:val="20"/>
          <w:szCs w:val="20"/>
          <w:highlight w:val="yellow"/>
        </w:rPr>
      </w:pPr>
    </w:p>
    <w:p w:rsidR="00F34C0F" w:rsidRPr="00111D14" w:rsidRDefault="00F34C0F" w:rsidP="00F34C0F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t>Format de l’Adresse email :</w:t>
      </w:r>
    </w:p>
    <w:p w:rsidR="00F34C0F" w:rsidRPr="00111D14" w:rsidRDefault="00F34C0F" w:rsidP="00F34C0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L’Adresse email doit respecter le format d’une adresse mail.</w:t>
      </w:r>
    </w:p>
    <w:p w:rsidR="00F34C0F" w:rsidRPr="00111D14" w:rsidRDefault="00F34C0F" w:rsidP="00F34C0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« Demande incorrecte</w:t>
      </w:r>
    </w:p>
    <w:p w:rsidR="00F34C0F" w:rsidRPr="00111D14" w:rsidRDefault="00F34C0F" w:rsidP="00F34C0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Impossible de valider cette demande, les incohérences suivantes ont été rencontrées :</w:t>
      </w:r>
    </w:p>
    <w:p w:rsidR="00F34C0F" w:rsidRPr="00111D14" w:rsidRDefault="00F34C0F" w:rsidP="00F34C0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L’adresse email n’est pas valide, elle doit respecter le format ‘</w:t>
      </w:r>
      <w:proofErr w:type="spellStart"/>
      <w:r w:rsidRPr="00111D14">
        <w:rPr>
          <w:sz w:val="20"/>
          <w:szCs w:val="20"/>
        </w:rPr>
        <w:t>texte@texte.texte</w:t>
      </w:r>
      <w:proofErr w:type="spellEnd"/>
      <w:r w:rsidRPr="00111D14">
        <w:rPr>
          <w:sz w:val="20"/>
          <w:szCs w:val="20"/>
        </w:rPr>
        <w:t>’. ».</w:t>
      </w:r>
    </w:p>
    <w:p w:rsidR="002A1971" w:rsidRPr="00D11D8A" w:rsidRDefault="002A1971" w:rsidP="002A1971">
      <w:pPr>
        <w:ind w:left="360"/>
        <w:jc w:val="both"/>
        <w:rPr>
          <w:b/>
          <w:sz w:val="20"/>
          <w:szCs w:val="20"/>
          <w:highlight w:val="yellow"/>
        </w:rPr>
      </w:pPr>
    </w:p>
    <w:p w:rsidR="002A1971" w:rsidRPr="004419FE" w:rsidRDefault="002A1971" w:rsidP="002A1971">
      <w:pPr>
        <w:ind w:left="360"/>
        <w:jc w:val="both"/>
        <w:rPr>
          <w:b/>
          <w:sz w:val="20"/>
          <w:szCs w:val="20"/>
        </w:rPr>
      </w:pPr>
      <w:r w:rsidRPr="004419FE">
        <w:rPr>
          <w:b/>
          <w:sz w:val="20"/>
          <w:szCs w:val="20"/>
        </w:rPr>
        <w:t>Complétude de la Date de fin par rapport à la Date de début :</w:t>
      </w:r>
    </w:p>
    <w:p w:rsidR="002A1971" w:rsidRPr="004419FE" w:rsidRDefault="002A1971" w:rsidP="002A1971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Si la Date de début est renseignée, la Date de fin doit être renseignée.</w:t>
      </w:r>
    </w:p>
    <w:p w:rsidR="002A1971" w:rsidRPr="004419FE" w:rsidRDefault="002A1971" w:rsidP="002A1971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 xml:space="preserve">Sinon </w:t>
      </w:r>
      <w:proofErr w:type="gramStart"/>
      <w:r w:rsidRPr="004419FE">
        <w:rPr>
          <w:sz w:val="20"/>
          <w:szCs w:val="20"/>
        </w:rPr>
        <w:t>une</w:t>
      </w:r>
      <w:proofErr w:type="gramEnd"/>
      <w:r w:rsidRPr="004419FE">
        <w:rPr>
          <w:sz w:val="20"/>
          <w:szCs w:val="20"/>
        </w:rPr>
        <w:t xml:space="preserve"> pop-up affiche le message « Demande incorrecte</w:t>
      </w:r>
    </w:p>
    <w:p w:rsidR="002A1971" w:rsidRPr="004419FE" w:rsidRDefault="002A1971" w:rsidP="002A1971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Impossible de valider cette demande, les incohérences suivantes ont été rencontrées :</w:t>
      </w:r>
    </w:p>
    <w:p w:rsidR="002A1971" w:rsidRPr="004419FE" w:rsidRDefault="002A1971" w:rsidP="002A1971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La date de fin doit être renseignée. ».</w:t>
      </w:r>
    </w:p>
    <w:p w:rsidR="00F34C0F" w:rsidRPr="00D11D8A" w:rsidRDefault="00F34C0F" w:rsidP="00CE781F">
      <w:pPr>
        <w:ind w:left="360"/>
        <w:jc w:val="both"/>
        <w:rPr>
          <w:sz w:val="20"/>
          <w:szCs w:val="20"/>
          <w:highlight w:val="yellow"/>
        </w:rPr>
      </w:pPr>
    </w:p>
    <w:p w:rsidR="002A1971" w:rsidRPr="004419FE" w:rsidRDefault="002A1971" w:rsidP="002A1971">
      <w:pPr>
        <w:ind w:left="360"/>
        <w:jc w:val="both"/>
        <w:rPr>
          <w:b/>
          <w:sz w:val="20"/>
          <w:szCs w:val="20"/>
        </w:rPr>
      </w:pPr>
      <w:r w:rsidRPr="004419FE">
        <w:rPr>
          <w:b/>
          <w:sz w:val="20"/>
          <w:szCs w:val="20"/>
        </w:rPr>
        <w:t>Complétude de la Date de début par rapport à la Date de fin :</w:t>
      </w:r>
    </w:p>
    <w:p w:rsidR="002A1971" w:rsidRPr="004419FE" w:rsidRDefault="002A1971" w:rsidP="002A1971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Si la Date de fin est renseignée, la Date de début doit être renseignée.</w:t>
      </w:r>
    </w:p>
    <w:p w:rsidR="002A1971" w:rsidRPr="004419FE" w:rsidRDefault="002A1971" w:rsidP="002A1971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 xml:space="preserve">Sinon </w:t>
      </w:r>
      <w:proofErr w:type="gramStart"/>
      <w:r w:rsidRPr="004419FE">
        <w:rPr>
          <w:sz w:val="20"/>
          <w:szCs w:val="20"/>
        </w:rPr>
        <w:t>une</w:t>
      </w:r>
      <w:proofErr w:type="gramEnd"/>
      <w:r w:rsidRPr="004419FE">
        <w:rPr>
          <w:sz w:val="20"/>
          <w:szCs w:val="20"/>
        </w:rPr>
        <w:t xml:space="preserve"> pop-up affiche le message « Demande incorrecte</w:t>
      </w:r>
    </w:p>
    <w:p w:rsidR="002A1971" w:rsidRPr="004419FE" w:rsidRDefault="002A1971" w:rsidP="002A1971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Impossible de valider cette demande, les incohérences suivantes ont été rencontrées :</w:t>
      </w:r>
    </w:p>
    <w:p w:rsidR="002A1971" w:rsidRPr="004419FE" w:rsidRDefault="002A1971" w:rsidP="002A1971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La date de début doit être renseignée. ».</w:t>
      </w:r>
    </w:p>
    <w:p w:rsidR="00F34C0F" w:rsidRPr="00D11D8A" w:rsidRDefault="00F34C0F" w:rsidP="00C950B4">
      <w:pPr>
        <w:jc w:val="both"/>
        <w:rPr>
          <w:sz w:val="20"/>
          <w:szCs w:val="20"/>
          <w:highlight w:val="yellow"/>
        </w:rPr>
      </w:pPr>
    </w:p>
    <w:p w:rsidR="00F34C0F" w:rsidRPr="00111D14" w:rsidRDefault="00F34C0F" w:rsidP="00F34C0F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t>Cohérence de la Date de début</w:t>
      </w:r>
      <w:r w:rsidR="00C950B4" w:rsidRPr="00111D14">
        <w:rPr>
          <w:b/>
          <w:sz w:val="20"/>
          <w:szCs w:val="20"/>
        </w:rPr>
        <w:t xml:space="preserve"> par rapport au quadrimestre </w:t>
      </w:r>
      <w:r w:rsidRPr="00111D14">
        <w:rPr>
          <w:b/>
          <w:sz w:val="20"/>
          <w:szCs w:val="20"/>
        </w:rPr>
        <w:t>:</w:t>
      </w:r>
    </w:p>
    <w:p w:rsidR="00F34C0F" w:rsidRPr="00111D14" w:rsidRDefault="00C950B4" w:rsidP="00F34C0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Si elle est renseignée, la D</w:t>
      </w:r>
      <w:r w:rsidR="00F34C0F" w:rsidRPr="00111D14">
        <w:rPr>
          <w:sz w:val="20"/>
          <w:szCs w:val="20"/>
        </w:rPr>
        <w:t>ate de début</w:t>
      </w:r>
      <w:r w:rsidRPr="00111D14">
        <w:rPr>
          <w:sz w:val="20"/>
          <w:szCs w:val="20"/>
        </w:rPr>
        <w:t xml:space="preserve"> doit appartenir au quadrimestre sélectionné.</w:t>
      </w:r>
    </w:p>
    <w:p w:rsidR="00F34C0F" w:rsidRPr="00111D14" w:rsidRDefault="00F34C0F" w:rsidP="00F34C0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« Demande incorrecte</w:t>
      </w:r>
    </w:p>
    <w:p w:rsidR="00F34C0F" w:rsidRPr="00111D14" w:rsidRDefault="00F34C0F" w:rsidP="00F34C0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Impossible de valider cette demande, les incohérences suivantes ont été rencontrées :</w:t>
      </w:r>
    </w:p>
    <w:p w:rsidR="00F34C0F" w:rsidRPr="00111D14" w:rsidRDefault="00F34C0F" w:rsidP="00F34C0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La date de début </w:t>
      </w:r>
      <w:r w:rsidR="00C950B4" w:rsidRPr="00111D14">
        <w:rPr>
          <w:sz w:val="20"/>
          <w:szCs w:val="20"/>
        </w:rPr>
        <w:t>n’appartient pas au quadrimestre sélectionné</w:t>
      </w:r>
      <w:r w:rsidRPr="00111D14">
        <w:rPr>
          <w:sz w:val="20"/>
          <w:szCs w:val="20"/>
        </w:rPr>
        <w:t>. »</w:t>
      </w:r>
      <w:r w:rsidR="00C25D57" w:rsidRPr="00111D14">
        <w:rPr>
          <w:sz w:val="20"/>
          <w:szCs w:val="20"/>
        </w:rPr>
        <w:t>.</w:t>
      </w:r>
    </w:p>
    <w:p w:rsidR="00EF554B" w:rsidRPr="00D11D8A" w:rsidRDefault="00EF554B" w:rsidP="00A8469C">
      <w:pPr>
        <w:jc w:val="both"/>
        <w:rPr>
          <w:sz w:val="20"/>
          <w:szCs w:val="20"/>
          <w:highlight w:val="yellow"/>
        </w:rPr>
      </w:pPr>
    </w:p>
    <w:p w:rsidR="00C950B4" w:rsidRPr="00111D14" w:rsidRDefault="00C950B4" w:rsidP="00C950B4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t>Cohérence de la Date de fin par rapport au quadrimestre :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Si elle est renseignée, la Date de fin doit appartenir au quadrimestre sélectionné.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« Demande incorrecte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Impossible de valider cette demande, les incohérences suivantes ont été rencontrées :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La date de fin n’appartient pas au quadrimestre sélectionné. ».</w:t>
      </w:r>
    </w:p>
    <w:p w:rsidR="00C950B4" w:rsidRPr="00D11D8A" w:rsidRDefault="00C950B4" w:rsidP="00C950B4">
      <w:pPr>
        <w:ind w:left="360"/>
        <w:jc w:val="both"/>
        <w:rPr>
          <w:sz w:val="20"/>
          <w:szCs w:val="20"/>
          <w:highlight w:val="yellow"/>
        </w:rPr>
      </w:pPr>
    </w:p>
    <w:p w:rsidR="00C950B4" w:rsidRPr="004419FE" w:rsidRDefault="00C950B4" w:rsidP="00C950B4">
      <w:pPr>
        <w:ind w:left="360"/>
        <w:jc w:val="both"/>
        <w:rPr>
          <w:b/>
          <w:sz w:val="20"/>
          <w:szCs w:val="20"/>
        </w:rPr>
      </w:pPr>
      <w:r w:rsidRPr="004419FE">
        <w:rPr>
          <w:b/>
          <w:sz w:val="20"/>
          <w:szCs w:val="20"/>
        </w:rPr>
        <w:t>Cohérence de la Date de fin par rapport à la Date de début</w:t>
      </w:r>
      <w:r w:rsidR="006D687F" w:rsidRPr="004419FE">
        <w:rPr>
          <w:b/>
          <w:sz w:val="20"/>
          <w:szCs w:val="20"/>
        </w:rPr>
        <w:t xml:space="preserve"> </w:t>
      </w:r>
      <w:r w:rsidRPr="004419FE">
        <w:rPr>
          <w:b/>
          <w:sz w:val="20"/>
          <w:szCs w:val="20"/>
        </w:rPr>
        <w:t>:</w:t>
      </w:r>
    </w:p>
    <w:p w:rsidR="00C950B4" w:rsidRPr="004419FE" w:rsidRDefault="00C950B4" w:rsidP="00C950B4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Si elle est renseignée, la Date de fin doit être postérieure ou égale à la Date de début.</w:t>
      </w:r>
    </w:p>
    <w:p w:rsidR="00C950B4" w:rsidRPr="004419FE" w:rsidRDefault="00C950B4" w:rsidP="00C950B4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 xml:space="preserve">Sinon </w:t>
      </w:r>
      <w:proofErr w:type="gramStart"/>
      <w:r w:rsidRPr="004419FE">
        <w:rPr>
          <w:sz w:val="20"/>
          <w:szCs w:val="20"/>
        </w:rPr>
        <w:t>une</w:t>
      </w:r>
      <w:proofErr w:type="gramEnd"/>
      <w:r w:rsidRPr="004419FE">
        <w:rPr>
          <w:sz w:val="20"/>
          <w:szCs w:val="20"/>
        </w:rPr>
        <w:t xml:space="preserve"> pop-up affiche le message « Demande incorrecte</w:t>
      </w:r>
    </w:p>
    <w:p w:rsidR="00C950B4" w:rsidRPr="004419FE" w:rsidRDefault="00C950B4" w:rsidP="00C950B4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t>Impossible de valider cette demande, les incohérences suivantes ont été rencontrées :</w:t>
      </w:r>
    </w:p>
    <w:p w:rsidR="00C950B4" w:rsidRPr="004419FE" w:rsidRDefault="00C950B4" w:rsidP="00C950B4">
      <w:pPr>
        <w:ind w:left="360"/>
        <w:jc w:val="both"/>
        <w:rPr>
          <w:sz w:val="20"/>
          <w:szCs w:val="20"/>
        </w:rPr>
      </w:pPr>
      <w:r w:rsidRPr="004419FE">
        <w:rPr>
          <w:sz w:val="20"/>
          <w:szCs w:val="20"/>
        </w:rPr>
        <w:lastRenderedPageBreak/>
        <w:t xml:space="preserve">La date de début </w:t>
      </w:r>
      <w:r w:rsidR="006D687F" w:rsidRPr="004419FE">
        <w:rPr>
          <w:sz w:val="20"/>
          <w:szCs w:val="20"/>
        </w:rPr>
        <w:t>doit être antérieure ou égale à la date de fin</w:t>
      </w:r>
      <w:r w:rsidRPr="004419FE">
        <w:rPr>
          <w:sz w:val="20"/>
          <w:szCs w:val="20"/>
        </w:rPr>
        <w:t>. ».</w:t>
      </w:r>
    </w:p>
    <w:p w:rsidR="00C950B4" w:rsidRPr="00D11D8A" w:rsidRDefault="00C950B4" w:rsidP="00C950B4">
      <w:pPr>
        <w:ind w:left="360"/>
        <w:jc w:val="both"/>
        <w:rPr>
          <w:sz w:val="20"/>
          <w:szCs w:val="20"/>
          <w:highlight w:val="yellow"/>
        </w:rPr>
      </w:pPr>
    </w:p>
    <w:p w:rsidR="00C950B4" w:rsidRPr="00111D14" w:rsidRDefault="00C950B4" w:rsidP="00C950B4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t>Cohérence de la Date de début et de la Date de fin par rapport au quadrimestre :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 </w:t>
      </w:r>
      <w:proofErr w:type="gramStart"/>
      <w:r w:rsidRPr="00111D14">
        <w:rPr>
          <w:sz w:val="20"/>
          <w:szCs w:val="20"/>
        </w:rPr>
        <w:t>elle sont</w:t>
      </w:r>
      <w:proofErr w:type="gramEnd"/>
      <w:r w:rsidRPr="00111D14">
        <w:rPr>
          <w:sz w:val="20"/>
          <w:szCs w:val="20"/>
        </w:rPr>
        <w:t xml:space="preserve"> renseignées, la Date de début doit être égale au 1</w:t>
      </w:r>
      <w:r w:rsidRPr="00111D14">
        <w:rPr>
          <w:sz w:val="20"/>
          <w:szCs w:val="20"/>
          <w:vertAlign w:val="superscript"/>
        </w:rPr>
        <w:t>er</w:t>
      </w:r>
      <w:r w:rsidRPr="00111D14">
        <w:rPr>
          <w:sz w:val="20"/>
          <w:szCs w:val="20"/>
        </w:rPr>
        <w:t xml:space="preserve"> jour du quadrimestre sélectionné OU la Date de fin doit être égale au dernier jour du quadrimestre sélectionné.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« Demande incorrecte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Impossible de valider cette demande, les incohérences suivantes ont été rencontrées :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La date de début</w:t>
      </w:r>
      <w:r w:rsidR="006D687F" w:rsidRPr="00111D14">
        <w:rPr>
          <w:sz w:val="20"/>
          <w:szCs w:val="20"/>
        </w:rPr>
        <w:t xml:space="preserve"> doit être égale au 1</w:t>
      </w:r>
      <w:r w:rsidR="006D687F" w:rsidRPr="00111D14">
        <w:rPr>
          <w:sz w:val="20"/>
          <w:szCs w:val="20"/>
          <w:vertAlign w:val="superscript"/>
        </w:rPr>
        <w:t>er</w:t>
      </w:r>
      <w:r w:rsidR="006D687F" w:rsidRPr="00111D14">
        <w:rPr>
          <w:sz w:val="20"/>
          <w:szCs w:val="20"/>
        </w:rPr>
        <w:t xml:space="preserve"> jour du quadrimestre sélectionné ou la date de fin doit être égale au dernier jour du quadrimestre sélectionné</w:t>
      </w:r>
      <w:r w:rsidRPr="00111D14">
        <w:rPr>
          <w:sz w:val="20"/>
          <w:szCs w:val="20"/>
        </w:rPr>
        <w:t>. ».</w:t>
      </w:r>
    </w:p>
    <w:p w:rsidR="006D687F" w:rsidRPr="00D11D8A" w:rsidRDefault="006D687F" w:rsidP="00C950B4">
      <w:pPr>
        <w:ind w:left="360"/>
        <w:jc w:val="both"/>
        <w:rPr>
          <w:sz w:val="20"/>
          <w:szCs w:val="20"/>
          <w:highlight w:val="yellow"/>
        </w:rPr>
      </w:pPr>
    </w:p>
    <w:p w:rsidR="006D687F" w:rsidRPr="00111D14" w:rsidRDefault="006D687F" w:rsidP="006D687F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t>Cohérence du Nombre d’élèves ayant déjeuné à la cantine :</w:t>
      </w:r>
    </w:p>
    <w:p w:rsidR="006D687F" w:rsidRPr="00111D14" w:rsidRDefault="006D687F" w:rsidP="006D687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Le Nombre d’élèves ayant déjeuné à la cantine doit être inférieur ou égal au Nombre d’élèves scolarisés.</w:t>
      </w:r>
    </w:p>
    <w:p w:rsidR="006D687F" w:rsidRPr="00111D14" w:rsidRDefault="006D687F" w:rsidP="006D687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« Demande incorrecte</w:t>
      </w:r>
    </w:p>
    <w:p w:rsidR="006D687F" w:rsidRPr="00111D14" w:rsidRDefault="006D687F" w:rsidP="006D687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Impossible de valider cette demande, les incohérences suivantes ont été rencontrées :</w:t>
      </w:r>
    </w:p>
    <w:p w:rsidR="006D687F" w:rsidRPr="00111D14" w:rsidRDefault="006D687F" w:rsidP="006D687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Le nombre d’élèves ayant déjeuné à la cantine n’est pas valide, il doit être inférieur ou égal au nombre d’élèves scolarisés. ».</w:t>
      </w:r>
    </w:p>
    <w:p w:rsidR="00C950B4" w:rsidRPr="00111D14" w:rsidRDefault="00C950B4" w:rsidP="00C950B4">
      <w:pPr>
        <w:ind w:left="360"/>
        <w:jc w:val="both"/>
        <w:rPr>
          <w:sz w:val="20"/>
          <w:szCs w:val="20"/>
        </w:rPr>
      </w:pPr>
    </w:p>
    <w:p w:rsidR="006D687F" w:rsidRPr="00111D14" w:rsidRDefault="006D687F" w:rsidP="006D687F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t>Cohérence du Nombre d’élèves bénéficiaires d’un tarif inférieur ou égal à 1€ :</w:t>
      </w:r>
    </w:p>
    <w:p w:rsidR="006D687F" w:rsidRPr="00111D14" w:rsidRDefault="006D687F" w:rsidP="006D687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Le Nombre d’élèves bénéficiaires d’un tarif inférieur ou égal à 1€ doit être inférieur ou égal au Nombre d’élèves ayant déjeuné à la cantine.</w:t>
      </w:r>
    </w:p>
    <w:p w:rsidR="006D687F" w:rsidRPr="00111D14" w:rsidRDefault="006D687F" w:rsidP="006D687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« Demande incorrecte</w:t>
      </w:r>
    </w:p>
    <w:p w:rsidR="006D687F" w:rsidRPr="00111D14" w:rsidRDefault="006D687F" w:rsidP="006D687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Impossible de valider cette demande, les incohérences suivantes ont été rencontrées :</w:t>
      </w:r>
    </w:p>
    <w:p w:rsidR="00C950B4" w:rsidRPr="00111D14" w:rsidRDefault="006D687F" w:rsidP="006D687F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Le nombre d’élèves bénéficiaires n’est pas valide, il doit être inférieur ou égal au nombre d’élèves ayant déjeuné à la cantine. ».</w:t>
      </w:r>
    </w:p>
    <w:p w:rsidR="006D687F" w:rsidRPr="00D11D8A" w:rsidRDefault="006D687F" w:rsidP="006D687F">
      <w:pPr>
        <w:ind w:left="360"/>
        <w:jc w:val="both"/>
        <w:rPr>
          <w:sz w:val="20"/>
          <w:szCs w:val="20"/>
          <w:highlight w:val="yellow"/>
        </w:rPr>
      </w:pPr>
    </w:p>
    <w:p w:rsidR="003A0BC8" w:rsidRPr="00111D14" w:rsidRDefault="003A0BC8" w:rsidP="003A0BC8">
      <w:pPr>
        <w:ind w:left="360"/>
        <w:jc w:val="both"/>
        <w:rPr>
          <w:b/>
          <w:sz w:val="20"/>
          <w:szCs w:val="20"/>
        </w:rPr>
      </w:pPr>
      <w:r w:rsidRPr="00111D14">
        <w:rPr>
          <w:b/>
          <w:sz w:val="20"/>
          <w:szCs w:val="20"/>
        </w:rPr>
        <w:t>Cohérence de la Date de signature :</w:t>
      </w:r>
    </w:p>
    <w:p w:rsidR="003A0BC8" w:rsidRPr="00111D14" w:rsidRDefault="003A0BC8" w:rsidP="003A0BC8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La date de signature doit être antérieure ou égale à la date du jour.</w:t>
      </w:r>
    </w:p>
    <w:p w:rsidR="003A0BC8" w:rsidRPr="00111D14" w:rsidRDefault="003A0BC8" w:rsidP="003A0BC8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 xml:space="preserve">Sinon </w:t>
      </w:r>
      <w:proofErr w:type="gramStart"/>
      <w:r w:rsidRPr="00111D14">
        <w:rPr>
          <w:sz w:val="20"/>
          <w:szCs w:val="20"/>
        </w:rPr>
        <w:t>une</w:t>
      </w:r>
      <w:proofErr w:type="gramEnd"/>
      <w:r w:rsidRPr="00111D14">
        <w:rPr>
          <w:sz w:val="20"/>
          <w:szCs w:val="20"/>
        </w:rPr>
        <w:t xml:space="preserve"> pop-up affiche le message « Demande incorrecte</w:t>
      </w:r>
    </w:p>
    <w:p w:rsidR="003A0BC8" w:rsidRPr="00111D14" w:rsidRDefault="003A0BC8" w:rsidP="003A0BC8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Impossible de valider cette demande, les incohérences suivantes ont été rencontrées :</w:t>
      </w:r>
    </w:p>
    <w:p w:rsidR="003A0BC8" w:rsidRPr="00111D14" w:rsidRDefault="003A0BC8" w:rsidP="003A0BC8">
      <w:pPr>
        <w:ind w:left="360"/>
        <w:jc w:val="both"/>
        <w:rPr>
          <w:sz w:val="20"/>
          <w:szCs w:val="20"/>
        </w:rPr>
      </w:pPr>
      <w:r w:rsidRPr="00111D14">
        <w:rPr>
          <w:sz w:val="20"/>
          <w:szCs w:val="20"/>
        </w:rPr>
        <w:t>La date de signature ne doit pas être postérieure à la date du jour. ».</w:t>
      </w:r>
    </w:p>
    <w:p w:rsidR="008467B0" w:rsidRPr="00D11D8A" w:rsidRDefault="008467B0" w:rsidP="003A0BC8">
      <w:pPr>
        <w:jc w:val="both"/>
        <w:rPr>
          <w:b/>
          <w:sz w:val="20"/>
          <w:szCs w:val="20"/>
          <w:highlight w:val="yellow"/>
        </w:rPr>
      </w:pPr>
    </w:p>
    <w:p w:rsidR="00B12700" w:rsidRPr="00111D14" w:rsidRDefault="00B12700" w:rsidP="00B12700">
      <w:pPr>
        <w:jc w:val="both"/>
        <w:rPr>
          <w:u w:val="single"/>
        </w:rPr>
      </w:pPr>
      <w:r w:rsidRPr="00111D14">
        <w:rPr>
          <w:u w:val="single"/>
        </w:rPr>
        <w:lastRenderedPageBreak/>
        <w:t>Principes généraux :</w:t>
      </w:r>
    </w:p>
    <w:p w:rsidR="00B12700" w:rsidRPr="00111D14" w:rsidRDefault="00B12700" w:rsidP="00B12700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r w:rsidRPr="00111D14">
        <w:rPr>
          <w:sz w:val="20"/>
          <w:szCs w:val="20"/>
        </w:rPr>
        <w:t>Si plusieurs erreurs sont identifiées, chaque message est précédé d’un numéro 1°), 2°) … et séparé du suivant par une ligne blanche.</w:t>
      </w:r>
    </w:p>
    <w:p w:rsidR="00ED3D22" w:rsidRPr="00111D14" w:rsidRDefault="00B12700" w:rsidP="00ED3D22">
      <w:pPr>
        <w:pStyle w:val="Paragraphedeliste"/>
        <w:numPr>
          <w:ilvl w:val="0"/>
          <w:numId w:val="2"/>
        </w:numPr>
        <w:jc w:val="both"/>
        <w:rPr>
          <w:color w:val="0070C0"/>
        </w:rPr>
      </w:pPr>
      <w:r w:rsidRPr="00111D14">
        <w:rPr>
          <w:sz w:val="20"/>
          <w:szCs w:val="20"/>
        </w:rPr>
        <w:t>Si lors de l’édition, une erreur est identifiée, un bandeau « SAISIE INVALIDE » est imprimé sur chaque page saisissable du do</w:t>
      </w:r>
      <w:r w:rsidR="004F1503" w:rsidRPr="00111D14">
        <w:rPr>
          <w:sz w:val="20"/>
          <w:szCs w:val="20"/>
        </w:rPr>
        <w:t>cument pour éviter toute fraude.</w:t>
      </w:r>
    </w:p>
    <w:sectPr w:rsidR="00ED3D22" w:rsidRPr="0011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9C27A0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C4269"/>
    <w:multiLevelType w:val="hybridMultilevel"/>
    <w:tmpl w:val="ED3E1C2C"/>
    <w:lvl w:ilvl="0" w:tplc="0E8A1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61C62"/>
    <w:multiLevelType w:val="hybridMultilevel"/>
    <w:tmpl w:val="BDA61DCE"/>
    <w:lvl w:ilvl="0" w:tplc="F5BE0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3736E"/>
    <w:multiLevelType w:val="hybridMultilevel"/>
    <w:tmpl w:val="6CC403AA"/>
    <w:lvl w:ilvl="0" w:tplc="A7003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22"/>
    <w:rsid w:val="000303B2"/>
    <w:rsid w:val="00060E31"/>
    <w:rsid w:val="000A071E"/>
    <w:rsid w:val="000B4ECA"/>
    <w:rsid w:val="000E24DF"/>
    <w:rsid w:val="00111D14"/>
    <w:rsid w:val="00116484"/>
    <w:rsid w:val="00126321"/>
    <w:rsid w:val="00130ED7"/>
    <w:rsid w:val="00144E3F"/>
    <w:rsid w:val="00157C3A"/>
    <w:rsid w:val="001C3601"/>
    <w:rsid w:val="001F1C8A"/>
    <w:rsid w:val="00222B97"/>
    <w:rsid w:val="002764F5"/>
    <w:rsid w:val="002829BD"/>
    <w:rsid w:val="002974CA"/>
    <w:rsid w:val="002A1971"/>
    <w:rsid w:val="002C5B38"/>
    <w:rsid w:val="002D21FF"/>
    <w:rsid w:val="002E37F4"/>
    <w:rsid w:val="002F7E59"/>
    <w:rsid w:val="00375924"/>
    <w:rsid w:val="0038205D"/>
    <w:rsid w:val="0039713E"/>
    <w:rsid w:val="003A0BC8"/>
    <w:rsid w:val="003B369A"/>
    <w:rsid w:val="003B77B2"/>
    <w:rsid w:val="003C5064"/>
    <w:rsid w:val="004419FE"/>
    <w:rsid w:val="004945B0"/>
    <w:rsid w:val="004A7F05"/>
    <w:rsid w:val="004C06F9"/>
    <w:rsid w:val="004C25DB"/>
    <w:rsid w:val="004F1503"/>
    <w:rsid w:val="00503CA4"/>
    <w:rsid w:val="00576F4B"/>
    <w:rsid w:val="005A4A70"/>
    <w:rsid w:val="005D332C"/>
    <w:rsid w:val="006151FF"/>
    <w:rsid w:val="00624053"/>
    <w:rsid w:val="00644C61"/>
    <w:rsid w:val="006B0367"/>
    <w:rsid w:val="006D687F"/>
    <w:rsid w:val="00700ABB"/>
    <w:rsid w:val="007431C5"/>
    <w:rsid w:val="008042D3"/>
    <w:rsid w:val="008139D9"/>
    <w:rsid w:val="00836116"/>
    <w:rsid w:val="008467B0"/>
    <w:rsid w:val="00846FF9"/>
    <w:rsid w:val="008539A2"/>
    <w:rsid w:val="008A306D"/>
    <w:rsid w:val="008E56BA"/>
    <w:rsid w:val="00965EE0"/>
    <w:rsid w:val="009F258A"/>
    <w:rsid w:val="00A02898"/>
    <w:rsid w:val="00A261FD"/>
    <w:rsid w:val="00A3390D"/>
    <w:rsid w:val="00A34360"/>
    <w:rsid w:val="00A43F98"/>
    <w:rsid w:val="00A67AF7"/>
    <w:rsid w:val="00A71228"/>
    <w:rsid w:val="00A80C0A"/>
    <w:rsid w:val="00A8469C"/>
    <w:rsid w:val="00A871BD"/>
    <w:rsid w:val="00B12700"/>
    <w:rsid w:val="00B464CC"/>
    <w:rsid w:val="00B60798"/>
    <w:rsid w:val="00B61F22"/>
    <w:rsid w:val="00BB41DF"/>
    <w:rsid w:val="00BE14C7"/>
    <w:rsid w:val="00C031A0"/>
    <w:rsid w:val="00C25D57"/>
    <w:rsid w:val="00C43338"/>
    <w:rsid w:val="00C45C2C"/>
    <w:rsid w:val="00C950B4"/>
    <w:rsid w:val="00CA0D8C"/>
    <w:rsid w:val="00CA15A1"/>
    <w:rsid w:val="00CA42A4"/>
    <w:rsid w:val="00CA6E89"/>
    <w:rsid w:val="00CE56FA"/>
    <w:rsid w:val="00CE781F"/>
    <w:rsid w:val="00D11D8A"/>
    <w:rsid w:val="00D23468"/>
    <w:rsid w:val="00D464E3"/>
    <w:rsid w:val="00DA7E5F"/>
    <w:rsid w:val="00DC245D"/>
    <w:rsid w:val="00DD41E6"/>
    <w:rsid w:val="00E0294E"/>
    <w:rsid w:val="00E171A7"/>
    <w:rsid w:val="00E74758"/>
    <w:rsid w:val="00E85281"/>
    <w:rsid w:val="00E94B33"/>
    <w:rsid w:val="00EB2432"/>
    <w:rsid w:val="00ED3D22"/>
    <w:rsid w:val="00ED7F41"/>
    <w:rsid w:val="00EF554B"/>
    <w:rsid w:val="00F25C20"/>
    <w:rsid w:val="00F32BBD"/>
    <w:rsid w:val="00F34C0F"/>
    <w:rsid w:val="00F44E0A"/>
    <w:rsid w:val="00F64121"/>
    <w:rsid w:val="00F807A7"/>
    <w:rsid w:val="00F91D8D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D22"/>
    <w:pPr>
      <w:ind w:left="720"/>
      <w:contextualSpacing/>
    </w:pPr>
  </w:style>
  <w:style w:type="paragraph" w:styleId="Corpsdetexte">
    <w:name w:val="Body Text"/>
    <w:basedOn w:val="Normal"/>
    <w:link w:val="CorpsdetexteCar"/>
    <w:autoRedefine/>
    <w:rsid w:val="00A80C0A"/>
    <w:pPr>
      <w:tabs>
        <w:tab w:val="left" w:pos="1134"/>
        <w:tab w:val="left" w:pos="1701"/>
        <w:tab w:val="left" w:pos="3686"/>
      </w:tabs>
      <w:spacing w:after="0" w:line="240" w:lineRule="auto"/>
      <w:ind w:left="142"/>
    </w:pPr>
    <w:rPr>
      <w:rFonts w:ascii="Arial" w:eastAsia="SimSu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80C0A"/>
    <w:rPr>
      <w:rFonts w:ascii="Arial" w:eastAsia="SimSun" w:hAnsi="Arial" w:cs="Times New Roman"/>
      <w:sz w:val="20"/>
      <w:szCs w:val="20"/>
      <w:lang w:eastAsia="fr-FR"/>
    </w:rPr>
  </w:style>
  <w:style w:type="paragraph" w:styleId="Listenumros">
    <w:name w:val="List Number"/>
    <w:basedOn w:val="Corpsdetexte"/>
    <w:rsid w:val="00A80C0A"/>
    <w:pPr>
      <w:numPr>
        <w:numId w:val="3"/>
      </w:numPr>
    </w:pPr>
  </w:style>
  <w:style w:type="paragraph" w:customStyle="1" w:styleId="ParTableau">
    <w:name w:val="Par Tableau"/>
    <w:basedOn w:val="Normal"/>
    <w:link w:val="ParTableauCar"/>
    <w:qFormat/>
    <w:rsid w:val="00A80C0A"/>
    <w:pPr>
      <w:spacing w:after="0" w:line="240" w:lineRule="auto"/>
      <w:jc w:val="both"/>
    </w:pPr>
    <w:rPr>
      <w:rFonts w:ascii="Calibri" w:eastAsia="SimSun" w:hAnsi="Calibri" w:cs="Calibri"/>
      <w:sz w:val="20"/>
      <w:szCs w:val="20"/>
      <w:lang w:eastAsia="fr-FR"/>
    </w:rPr>
  </w:style>
  <w:style w:type="character" w:customStyle="1" w:styleId="ParTableauCar">
    <w:name w:val="Par Tableau Car"/>
    <w:basedOn w:val="Policepardfaut"/>
    <w:link w:val="ParTableau"/>
    <w:rsid w:val="00A80C0A"/>
    <w:rPr>
      <w:rFonts w:ascii="Calibri" w:eastAsia="SimSun" w:hAnsi="Calibri" w:cs="Calibri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D3D22"/>
    <w:pPr>
      <w:ind w:left="720"/>
      <w:contextualSpacing/>
    </w:pPr>
  </w:style>
  <w:style w:type="paragraph" w:styleId="Corpsdetexte">
    <w:name w:val="Body Text"/>
    <w:basedOn w:val="Normal"/>
    <w:link w:val="CorpsdetexteCar"/>
    <w:autoRedefine/>
    <w:rsid w:val="00A80C0A"/>
    <w:pPr>
      <w:tabs>
        <w:tab w:val="left" w:pos="1134"/>
        <w:tab w:val="left" w:pos="1701"/>
        <w:tab w:val="left" w:pos="3686"/>
      </w:tabs>
      <w:spacing w:after="0" w:line="240" w:lineRule="auto"/>
      <w:ind w:left="142"/>
    </w:pPr>
    <w:rPr>
      <w:rFonts w:ascii="Arial" w:eastAsia="SimSun" w:hAnsi="Arial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80C0A"/>
    <w:rPr>
      <w:rFonts w:ascii="Arial" w:eastAsia="SimSun" w:hAnsi="Arial" w:cs="Times New Roman"/>
      <w:sz w:val="20"/>
      <w:szCs w:val="20"/>
      <w:lang w:eastAsia="fr-FR"/>
    </w:rPr>
  </w:style>
  <w:style w:type="paragraph" w:styleId="Listenumros">
    <w:name w:val="List Number"/>
    <w:basedOn w:val="Corpsdetexte"/>
    <w:rsid w:val="00A80C0A"/>
    <w:pPr>
      <w:numPr>
        <w:numId w:val="3"/>
      </w:numPr>
    </w:pPr>
  </w:style>
  <w:style w:type="paragraph" w:customStyle="1" w:styleId="ParTableau">
    <w:name w:val="Par Tableau"/>
    <w:basedOn w:val="Normal"/>
    <w:link w:val="ParTableauCar"/>
    <w:qFormat/>
    <w:rsid w:val="00A80C0A"/>
    <w:pPr>
      <w:spacing w:after="0" w:line="240" w:lineRule="auto"/>
      <w:jc w:val="both"/>
    </w:pPr>
    <w:rPr>
      <w:rFonts w:ascii="Calibri" w:eastAsia="SimSun" w:hAnsi="Calibri" w:cs="Calibri"/>
      <w:sz w:val="20"/>
      <w:szCs w:val="20"/>
      <w:lang w:eastAsia="fr-FR"/>
    </w:rPr>
  </w:style>
  <w:style w:type="character" w:customStyle="1" w:styleId="ParTableauCar">
    <w:name w:val="Par Tableau Car"/>
    <w:basedOn w:val="Policepardfaut"/>
    <w:link w:val="ParTableau"/>
    <w:rsid w:val="00A80C0A"/>
    <w:rPr>
      <w:rFonts w:ascii="Calibri" w:eastAsia="SimSun" w:hAnsi="Calibri" w:cs="Calibri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611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62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971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9070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076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77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277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65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Lenoble</dc:creator>
  <cp:lastModifiedBy>ELenoble</cp:lastModifiedBy>
  <cp:revision>4</cp:revision>
  <dcterms:created xsi:type="dcterms:W3CDTF">2022-10-07T12:45:00Z</dcterms:created>
  <dcterms:modified xsi:type="dcterms:W3CDTF">2022-10-07T12:46:00Z</dcterms:modified>
</cp:coreProperties>
</file>